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866" w:rsidRDefault="00C90866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Mobilné riešenie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snoezelen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v 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ZpS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Dubina</w:t>
      </w:r>
    </w:p>
    <w:p w:rsidR="00E05E9B" w:rsidRPr="00703C5E" w:rsidRDefault="00C90866" w:rsidP="00E05E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Snoezelen</w:t>
      </w:r>
      <w:proofErr w:type="spellEnd"/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je multifunkčná metóda, ktorá prostredníctvom svetelných a zvukových prvkov, vôní a hudby vyvoláva zmyslové pocity . Cieľom nie je len uvoľnenie, pohoda a spokojnosť, ale aj stimulácia zmyslového vnímania a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podporovanie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rozvoja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osobnosti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klienta. Táto cielene vytvorená ponuka zmyslových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podnetov  prebúdza pozornosť, navodzuje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pocit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pohody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a uspokojenia, vyvoláva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spomienky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evokuje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pocit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istoty a bezpečia. 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V oboch zariadeniach  , v zariadení pre seniorov aj v špecializovanom zariadení v </w:t>
      </w:r>
      <w:proofErr w:type="spellStart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Prejte</w:t>
      </w:r>
      <w:proofErr w:type="spellEnd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máme miestnosti „</w:t>
      </w:r>
      <w:proofErr w:type="spellStart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Snoezelen</w:t>
      </w:r>
      <w:proofErr w:type="spellEnd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“, do ktorých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chodia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relaxovať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mobilní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klienti. Nedávno sme zakúpili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také pomôcky  zostavy </w:t>
      </w:r>
      <w:proofErr w:type="spellStart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snoezelen</w:t>
      </w:r>
      <w:proofErr w:type="spellEnd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aby sme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mohli poskytnúť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relaxačné a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stimulujúce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techniky aj  pre menej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pohyblivých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imobilných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klientov, tzv.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mobilnú </w:t>
      </w:r>
      <w:proofErr w:type="spellStart"/>
      <w:r w:rsidR="00DF00C9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snoezelen</w:t>
      </w:r>
      <w:proofErr w:type="spellEnd"/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“.</w:t>
      </w:r>
      <w:r w:rsidR="00703C5E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Inštruktorky sociálnej rehabilitácie navštevujú  imobilných klientov na izbách a vytvárajú im podobnú atmosféru  ako v </w:t>
      </w:r>
      <w:proofErr w:type="spellStart"/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snoezelen</w:t>
      </w:r>
      <w:proofErr w:type="spellEnd"/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miestnosti.  </w:t>
      </w:r>
      <w:r w:rsidR="00703C5E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Zámerom je, aby klient zachytil a spracoval podnety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3C5E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a vytvoril si nový zážitok svojim vlastným tempom a spôsobom. 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Tým vytvárame príležitosti na </w:t>
      </w:r>
      <w:r w:rsidR="00E05E9B" w:rsidRPr="00703C5E">
        <w:rPr>
          <w:rFonts w:ascii="Times New Roman" w:hAnsi="Times New Roman" w:cs="Times New Roman"/>
          <w:sz w:val="28"/>
          <w:szCs w:val="28"/>
        </w:rPr>
        <w:t xml:space="preserve">prijatie nových podnetov, obohatenie </w:t>
      </w:r>
      <w:r w:rsidR="00703C5E">
        <w:rPr>
          <w:rFonts w:ascii="Times New Roman" w:hAnsi="Times New Roman" w:cs="Times New Roman"/>
          <w:sz w:val="28"/>
          <w:szCs w:val="28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</w:rPr>
        <w:t xml:space="preserve">zážitkov a trávenie času v dôverne </w:t>
      </w:r>
      <w:r w:rsidR="00703C5E">
        <w:rPr>
          <w:rFonts w:ascii="Times New Roman" w:hAnsi="Times New Roman" w:cs="Times New Roman"/>
          <w:sz w:val="28"/>
          <w:szCs w:val="28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</w:rPr>
        <w:t xml:space="preserve">známej </w:t>
      </w:r>
      <w:r w:rsidR="00703C5E">
        <w:rPr>
          <w:rFonts w:ascii="Times New Roman" w:hAnsi="Times New Roman" w:cs="Times New Roman"/>
          <w:sz w:val="28"/>
          <w:szCs w:val="28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</w:rPr>
        <w:t xml:space="preserve">atmosfére svojej </w:t>
      </w:r>
      <w:r w:rsidR="00703C5E">
        <w:rPr>
          <w:rFonts w:ascii="Times New Roman" w:hAnsi="Times New Roman" w:cs="Times New Roman"/>
          <w:sz w:val="28"/>
          <w:szCs w:val="28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</w:rPr>
        <w:t>izby.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Okrem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neživých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pomôcok  ako sú lampy so svetelnými efektmi, prístroj na simuláciu soľnej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jaskyne či  vodnú lampu, zabezpečili sme aj „živé pomôcky“.  V malom akváriu 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plávajú dve rybky - Dory a </w:t>
      </w:r>
      <w:proofErr w:type="spellStart"/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Betty</w:t>
      </w:r>
      <w:proofErr w:type="spellEnd"/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 na terase štebocú dve andulky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Pablo</w:t>
      </w:r>
      <w:proofErr w:type="spellEnd"/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 </w:t>
      </w:r>
      <w:r w:rsid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Picaso</w:t>
      </w:r>
      <w:proofErr w:type="spellEnd"/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>. O tieto živé tvory sa seniori s láskou starajú, rozprávajú sa s nimi a</w:t>
      </w:r>
      <w:r w:rsidR="00703C5E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opäť zažívajú pocity užitočnosti a potrebnosti.</w:t>
      </w:r>
      <w:r w:rsidR="00E05E9B" w:rsidRPr="00703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3C5E" w:rsidRPr="00703C5E">
        <w:rPr>
          <w:rFonts w:ascii="Times New Roman" w:hAnsi="Times New Roman" w:cs="Times New Roman"/>
          <w:sz w:val="28"/>
          <w:szCs w:val="28"/>
        </w:rPr>
        <w:t>Našim cieľom je, aby život seniorov v  našom zariadení bol čo najviac aktívny a plnohodnotný.</w:t>
      </w:r>
    </w:p>
    <w:p w:rsidR="00E05E9B" w:rsidRDefault="00E05E9B" w:rsidP="00E05E9B">
      <w:pPr>
        <w:rPr>
          <w:sz w:val="28"/>
          <w:szCs w:val="28"/>
        </w:rPr>
      </w:pPr>
    </w:p>
    <w:p w:rsidR="00C90866" w:rsidRDefault="00C90866" w:rsidP="00C90866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0866" w:rsidRDefault="00C90866" w:rsidP="00C90866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0866" w:rsidRDefault="00C90866" w:rsidP="00C90866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0866" w:rsidRDefault="00B41733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702536"/>
            <wp:effectExtent l="0" t="0" r="0" b="0"/>
            <wp:docPr id="1" name="Obrázek 1" descr="C:\Users\Zuzana Kuricová\Desktop\andu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 Kuricová\Desktop\andulk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33" w:rsidRDefault="00B41733">
      <w:pPr>
        <w:rPr>
          <w:sz w:val="28"/>
          <w:szCs w:val="28"/>
        </w:rPr>
      </w:pPr>
    </w:p>
    <w:p w:rsidR="00B41733" w:rsidRDefault="00B41733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ázek 2" descr="C:\Users\Zuzana Kuricová\Desktop\lam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ana Kuricová\Desktop\lamp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33" w:rsidRDefault="00B41733">
      <w:pPr>
        <w:rPr>
          <w:sz w:val="28"/>
          <w:szCs w:val="28"/>
        </w:rPr>
      </w:pPr>
    </w:p>
    <w:p w:rsidR="00B41733" w:rsidRDefault="00B41733">
      <w:pPr>
        <w:rPr>
          <w:sz w:val="28"/>
          <w:szCs w:val="28"/>
        </w:rPr>
      </w:pPr>
    </w:p>
    <w:p w:rsidR="00B41733" w:rsidRDefault="00B41733">
      <w:pPr>
        <w:rPr>
          <w:sz w:val="28"/>
          <w:szCs w:val="28"/>
        </w:rPr>
      </w:pPr>
    </w:p>
    <w:p w:rsidR="00B41733" w:rsidRPr="002641DB" w:rsidRDefault="00B41733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 descr="C:\Users\Zuzana Kuricová\Desktop\akvár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 Kuricová\Desktop\akváriu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733" w:rsidRPr="002641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E44"/>
    <w:rsid w:val="000E6847"/>
    <w:rsid w:val="00121599"/>
    <w:rsid w:val="00220A15"/>
    <w:rsid w:val="002641DB"/>
    <w:rsid w:val="003F38DC"/>
    <w:rsid w:val="00491DD6"/>
    <w:rsid w:val="00557E44"/>
    <w:rsid w:val="00686125"/>
    <w:rsid w:val="00703C5E"/>
    <w:rsid w:val="00917F35"/>
    <w:rsid w:val="009679A9"/>
    <w:rsid w:val="00A84760"/>
    <w:rsid w:val="00B41733"/>
    <w:rsid w:val="00B70D4F"/>
    <w:rsid w:val="00C90866"/>
    <w:rsid w:val="00DF00C9"/>
    <w:rsid w:val="00E0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84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84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8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Používateľ systému Windows</cp:lastModifiedBy>
  <cp:revision>8</cp:revision>
  <dcterms:created xsi:type="dcterms:W3CDTF">2023-08-14T14:06:00Z</dcterms:created>
  <dcterms:modified xsi:type="dcterms:W3CDTF">2023-08-23T10:14:00Z</dcterms:modified>
</cp:coreProperties>
</file>